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B3472" w:rsidRDefault="008B3472" w:rsidP="008B3472">
      <w:pPr>
        <w:ind w:right="66"/>
        <w:jc w:val="both"/>
        <w:rPr>
          <w:b/>
          <w:color w:val="808080"/>
          <w:sz w:val="28"/>
          <w:szCs w:val="28"/>
          <w:lang w:val="uk-UA"/>
        </w:rPr>
      </w:pPr>
    </w:p>
    <w:p w:rsidR="008B3472" w:rsidRPr="00C3521E" w:rsidRDefault="008B3472" w:rsidP="008B3472">
      <w:pPr>
        <w:ind w:right="66"/>
        <w:jc w:val="both"/>
        <w:rPr>
          <w:b/>
          <w:color w:val="808080"/>
          <w:sz w:val="28"/>
          <w:szCs w:val="28"/>
          <w:lang w:val="uk-UA"/>
        </w:rPr>
      </w:pPr>
    </w:p>
    <w:p w:rsidR="008B3472" w:rsidRPr="003265E8" w:rsidRDefault="008B3472" w:rsidP="008B3472">
      <w:pPr>
        <w:ind w:right="-1"/>
        <w:jc w:val="both"/>
        <w:rPr>
          <w:b/>
          <w:color w:val="80808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</w:t>
      </w: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ро Державний герб України — Вікіджерела" style="width:34.2pt;height:47.4pt">
            <v:imagedata r:id="rId4" r:href="rId5"/>
          </v:shape>
        </w:pict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:rsidR="008B3472" w:rsidRPr="003265E8" w:rsidRDefault="008B3472" w:rsidP="008B3472">
      <w:pPr>
        <w:ind w:right="-1"/>
        <w:jc w:val="both"/>
        <w:rPr>
          <w:b/>
          <w:color w:val="808080"/>
          <w:sz w:val="28"/>
          <w:szCs w:val="28"/>
          <w:lang w:val="uk-UA"/>
        </w:rPr>
      </w:pPr>
    </w:p>
    <w:p w:rsidR="008B3472" w:rsidRDefault="008B3472" w:rsidP="008B3472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</w:t>
      </w:r>
    </w:p>
    <w:p w:rsidR="008B3472" w:rsidRPr="002C34C6" w:rsidRDefault="008B3472" w:rsidP="008B3472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:rsidR="008B3472" w:rsidRPr="003265E8" w:rsidRDefault="008B3472" w:rsidP="008B3472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36"/>
          <w:szCs w:val="36"/>
          <w:lang w:val="uk-UA"/>
        </w:rPr>
        <w:t xml:space="preserve">                    </w:t>
      </w:r>
      <w:r w:rsidRPr="009550CB">
        <w:rPr>
          <w:b/>
          <w:color w:val="000000"/>
          <w:sz w:val="36"/>
          <w:szCs w:val="36"/>
          <w:lang w:val="uk-UA"/>
        </w:rPr>
        <w:t xml:space="preserve"> </w:t>
      </w:r>
      <w:r w:rsidRPr="003265E8">
        <w:rPr>
          <w:b/>
          <w:color w:val="000000"/>
          <w:sz w:val="28"/>
          <w:szCs w:val="28"/>
          <w:lang w:val="uk-UA"/>
        </w:rPr>
        <w:t>ХМІЛЬНИЦЬКА  РАЙОННА  РАДА</w:t>
      </w:r>
    </w:p>
    <w:p w:rsidR="008B3472" w:rsidRPr="003265E8" w:rsidRDefault="008B3472" w:rsidP="008B3472">
      <w:pPr>
        <w:pStyle w:val="2"/>
        <w:ind w:right="-1"/>
        <w:jc w:val="both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                                       </w:t>
      </w:r>
      <w:r w:rsidRPr="003265E8">
        <w:rPr>
          <w:b/>
          <w:caps/>
          <w:color w:val="000000"/>
          <w:sz w:val="28"/>
          <w:szCs w:val="28"/>
          <w:lang w:val="uk-UA"/>
        </w:rPr>
        <w:t>Вінницької області</w:t>
      </w:r>
    </w:p>
    <w:p w:rsidR="008B3472" w:rsidRDefault="008B3472" w:rsidP="008B3472">
      <w:pPr>
        <w:spacing w:line="360" w:lineRule="auto"/>
        <w:ind w:right="633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ПОСТІЙНА КОМІСІЯ РАЙОННОЇ РАДИ</w:t>
      </w:r>
    </w:p>
    <w:p w:rsidR="008B3472" w:rsidRDefault="008B3472" w:rsidP="008B3472">
      <w:pPr>
        <w:spacing w:line="360" w:lineRule="auto"/>
        <w:ind w:right="63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:rsidR="008B3472" w:rsidRDefault="008B3472" w:rsidP="008B3472">
      <w:pPr>
        <w:ind w:right="635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</w:t>
      </w: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:rsidR="008B3472" w:rsidRDefault="008B3472" w:rsidP="008B3472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:rsidR="008B3472" w:rsidRPr="00A62D11" w:rsidRDefault="008B3472" w:rsidP="008B3472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30</w:t>
      </w:r>
      <w:r>
        <w:rPr>
          <w:color w:val="000000"/>
          <w:sz w:val="28"/>
          <w:szCs w:val="28"/>
          <w:lang w:val="uk-UA"/>
        </w:rPr>
        <w:t>.0</w:t>
      </w:r>
      <w:r w:rsidRPr="00493BF8">
        <w:rPr>
          <w:color w:val="000000"/>
          <w:sz w:val="28"/>
          <w:szCs w:val="28"/>
        </w:rPr>
        <w:t>9</w:t>
      </w:r>
      <w:r w:rsidRPr="00A62D11">
        <w:rPr>
          <w:color w:val="000000"/>
          <w:sz w:val="28"/>
          <w:szCs w:val="28"/>
          <w:lang w:val="uk-UA"/>
        </w:rPr>
        <w:t>.202</w:t>
      </w:r>
      <w:r w:rsidRPr="008C113B">
        <w:rPr>
          <w:color w:val="000000"/>
          <w:sz w:val="28"/>
          <w:szCs w:val="28"/>
        </w:rPr>
        <w:t>4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</w:t>
      </w:r>
      <w:r w:rsidRPr="00A62D11">
        <w:rPr>
          <w:color w:val="000000"/>
          <w:sz w:val="28"/>
          <w:szCs w:val="28"/>
          <w:lang w:val="uk-UA"/>
        </w:rPr>
        <w:t>Хмільник</w:t>
      </w:r>
    </w:p>
    <w:p w:rsidR="008B3472" w:rsidRDefault="008B3472" w:rsidP="008B3472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:rsidR="008B3472" w:rsidRDefault="008B3472" w:rsidP="008B3472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06142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Л.С.-голова комісії,</w:t>
      </w:r>
    </w:p>
    <w:p w:rsidR="008B3472" w:rsidRDefault="008B3472" w:rsidP="008B3472">
      <w:pPr>
        <w:jc w:val="both"/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Івченко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.- секретар комісії</w:t>
      </w:r>
    </w:p>
    <w:p w:rsidR="008B3472" w:rsidRPr="00650A20" w:rsidRDefault="008B3472" w:rsidP="008B34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Іщук Н.Л.,- члени комісії</w:t>
      </w:r>
    </w:p>
    <w:p w:rsidR="008B3472" w:rsidRDefault="008B3472" w:rsidP="008B3472">
      <w:pPr>
        <w:ind w:right="-1"/>
        <w:rPr>
          <w:b/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ПОРЯДОК ДЕННИЙ</w:t>
      </w:r>
      <w:r w:rsidRPr="00B6098A">
        <w:rPr>
          <w:b/>
          <w:bCs/>
          <w:sz w:val="28"/>
          <w:szCs w:val="28"/>
          <w:lang w:val="uk-UA"/>
        </w:rPr>
        <w:t xml:space="preserve">  </w:t>
      </w:r>
    </w:p>
    <w:p w:rsidR="008B3472" w:rsidRDefault="008B3472" w:rsidP="008B3472">
      <w:pPr>
        <w:ind w:right="-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</w:t>
      </w:r>
      <w:r w:rsidRPr="008A7A4B">
        <w:rPr>
          <w:b/>
          <w:bCs/>
          <w:sz w:val="28"/>
          <w:szCs w:val="28"/>
          <w:lang w:val="uk-UA"/>
        </w:rPr>
        <w:t>.</w:t>
      </w:r>
      <w:r w:rsidRPr="008A7A4B">
        <w:rPr>
          <w:b/>
          <w:bCs/>
          <w:lang w:val="uk-UA"/>
        </w:rPr>
        <w:t xml:space="preserve"> </w:t>
      </w:r>
      <w:r w:rsidRPr="008A7A4B">
        <w:rPr>
          <w:b/>
          <w:bCs/>
          <w:sz w:val="28"/>
          <w:szCs w:val="28"/>
          <w:lang w:val="uk-UA"/>
        </w:rPr>
        <w:t xml:space="preserve"> Про дострокове припинення повноважень депутата районної ради</w:t>
      </w:r>
      <w:r w:rsidRPr="00867D33">
        <w:rPr>
          <w:sz w:val="28"/>
          <w:szCs w:val="28"/>
          <w:lang w:val="uk-UA"/>
        </w:rPr>
        <w:t xml:space="preserve">                    </w:t>
      </w:r>
      <w:r w:rsidRPr="008E09AC">
        <w:rPr>
          <w:bCs/>
          <w:sz w:val="28"/>
          <w:szCs w:val="28"/>
          <w:lang w:val="uk-UA"/>
        </w:rPr>
        <w:t xml:space="preserve"> </w:t>
      </w:r>
      <w:r w:rsidRPr="008A7A4B">
        <w:rPr>
          <w:b/>
          <w:bCs/>
          <w:sz w:val="28"/>
          <w:szCs w:val="28"/>
          <w:lang w:val="uk-UA"/>
        </w:rPr>
        <w:t xml:space="preserve"> </w:t>
      </w:r>
      <w:r w:rsidRPr="006F2221">
        <w:rPr>
          <w:b/>
          <w:bCs/>
          <w:sz w:val="28"/>
          <w:szCs w:val="28"/>
          <w:lang w:val="uk-UA"/>
        </w:rPr>
        <w:t>Сидорука М.М.</w:t>
      </w:r>
    </w:p>
    <w:p w:rsidR="008B3472" w:rsidRPr="006F2221" w:rsidRDefault="008B3472" w:rsidP="008B3472">
      <w:pPr>
        <w:ind w:right="-1"/>
        <w:rPr>
          <w:b/>
          <w:bCs/>
          <w:sz w:val="28"/>
          <w:szCs w:val="28"/>
          <w:lang w:val="uk-UA"/>
        </w:rPr>
      </w:pPr>
      <w:r w:rsidRPr="008B3472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1</w:t>
      </w: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301F92">
        <w:rPr>
          <w:b/>
          <w:sz w:val="28"/>
          <w:szCs w:val="28"/>
          <w:lang w:val="uk-UA"/>
        </w:rPr>
        <w:t xml:space="preserve"> </w:t>
      </w:r>
      <w:r w:rsidRPr="008A7A4B">
        <w:rPr>
          <w:b/>
          <w:bCs/>
          <w:lang w:val="uk-UA"/>
        </w:rPr>
        <w:t xml:space="preserve"> </w:t>
      </w:r>
      <w:r w:rsidRPr="008A7A4B">
        <w:rPr>
          <w:b/>
          <w:bCs/>
          <w:sz w:val="28"/>
          <w:szCs w:val="28"/>
          <w:lang w:val="uk-UA"/>
        </w:rPr>
        <w:t xml:space="preserve"> Про дострокове припинення повноважень депутата районної ради</w:t>
      </w:r>
      <w:r w:rsidRPr="00867D33">
        <w:rPr>
          <w:sz w:val="28"/>
          <w:szCs w:val="28"/>
          <w:lang w:val="uk-UA"/>
        </w:rPr>
        <w:t xml:space="preserve">  </w:t>
      </w:r>
      <w:r w:rsidRPr="006F2221">
        <w:rPr>
          <w:b/>
          <w:bCs/>
          <w:sz w:val="28"/>
          <w:szCs w:val="28"/>
          <w:lang w:val="uk-UA"/>
        </w:rPr>
        <w:t>Сидорука М.М.</w:t>
      </w:r>
    </w:p>
    <w:p w:rsidR="008B3472" w:rsidRPr="006A695C" w:rsidRDefault="008B3472" w:rsidP="008B3472">
      <w:pPr>
        <w:jc w:val="both"/>
        <w:rPr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</w:t>
      </w:r>
      <w:r>
        <w:rPr>
          <w:b/>
          <w:bCs/>
          <w:color w:val="000000"/>
          <w:sz w:val="28"/>
          <w:szCs w:val="28"/>
          <w:lang w:val="uk-UA"/>
        </w:rPr>
        <w:t>АЛА</w:t>
      </w:r>
      <w:r w:rsidRPr="009D3008">
        <w:rPr>
          <w:b/>
          <w:bCs/>
          <w:color w:val="000000"/>
          <w:sz w:val="28"/>
          <w:szCs w:val="28"/>
          <w:lang w:val="uk-UA"/>
        </w:rPr>
        <w:t>:</w:t>
      </w:r>
      <w:r w:rsidRPr="00D60AD1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 що,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до районної ради надійшла</w:t>
      </w:r>
      <w:r w:rsidRPr="00FC258B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заяв</w:t>
      </w:r>
      <w:r>
        <w:rPr>
          <w:sz w:val="28"/>
          <w:szCs w:val="28"/>
          <w:lang w:val="uk-UA"/>
        </w:rPr>
        <w:t xml:space="preserve">а </w:t>
      </w:r>
      <w:r w:rsidRPr="00B66DBE">
        <w:rPr>
          <w:b/>
          <w:bCs/>
          <w:sz w:val="28"/>
          <w:szCs w:val="28"/>
          <w:lang w:val="uk-UA"/>
        </w:rPr>
        <w:t>Сидорука Миколи Миколайовича</w:t>
      </w:r>
      <w:r>
        <w:rPr>
          <w:sz w:val="28"/>
          <w:szCs w:val="28"/>
          <w:lang w:val="uk-UA"/>
        </w:rPr>
        <w:t xml:space="preserve"> від 30.09.2024 року </w:t>
      </w:r>
      <w:r w:rsidRPr="00647590">
        <w:rPr>
          <w:sz w:val="28"/>
          <w:szCs w:val="28"/>
          <w:lang w:val="uk-UA"/>
        </w:rPr>
        <w:t xml:space="preserve">про дострокове припинення </w:t>
      </w:r>
      <w:r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повноважень депутата Хмільницької районної ради,</w:t>
      </w:r>
      <w:r>
        <w:rPr>
          <w:sz w:val="28"/>
          <w:szCs w:val="28"/>
          <w:lang w:val="uk-UA"/>
        </w:rPr>
        <w:t>.</w:t>
      </w:r>
      <w:r w:rsidRPr="0064759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Л.С-</w:t>
      </w:r>
      <w:r w:rsidRPr="00B66D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голова комісії, запропонувала</w:t>
      </w:r>
      <w:r>
        <w:rPr>
          <w:rFonts w:eastAsia="Calibri"/>
          <w:sz w:val="22"/>
          <w:szCs w:val="22"/>
          <w:lang w:val="uk-UA"/>
        </w:rPr>
        <w:t xml:space="preserve"> В</w:t>
      </w:r>
      <w:r w:rsidRPr="00647590">
        <w:rPr>
          <w:sz w:val="28"/>
          <w:szCs w:val="28"/>
          <w:lang w:val="uk-UA"/>
        </w:rPr>
        <w:t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</w:t>
      </w:r>
      <w:r w:rsidRPr="007B50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</w:t>
      </w:r>
      <w:r w:rsidRPr="00747C05">
        <w:rPr>
          <w:sz w:val="28"/>
          <w:szCs w:val="28"/>
          <w:lang w:val="uk-UA"/>
        </w:rPr>
        <w:t xml:space="preserve"> </w:t>
      </w:r>
      <w:r w:rsidRPr="00B66DBE">
        <w:rPr>
          <w:b/>
          <w:bCs/>
          <w:sz w:val="28"/>
          <w:szCs w:val="28"/>
          <w:lang w:val="uk-UA"/>
        </w:rPr>
        <w:t>Сидорука Миколи Миколайовича,</w:t>
      </w:r>
      <w:r w:rsidRPr="007B705E">
        <w:rPr>
          <w:sz w:val="28"/>
          <w:szCs w:val="28"/>
          <w:lang w:val="uk-UA"/>
        </w:rPr>
        <w:t xml:space="preserve"> обрано</w:t>
      </w:r>
      <w:r>
        <w:rPr>
          <w:sz w:val="28"/>
          <w:szCs w:val="28"/>
          <w:lang w:val="uk-UA"/>
        </w:rPr>
        <w:t>го</w:t>
      </w:r>
      <w:r w:rsidRPr="007B705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ід </w:t>
      </w:r>
      <w:r w:rsidRPr="007B705E">
        <w:rPr>
          <w:sz w:val="28"/>
          <w:szCs w:val="28"/>
          <w:lang w:val="uk-UA"/>
        </w:rPr>
        <w:t>ВІННИЦЬКОЇ ОБЛАСНОЇ ОРГАНІЗАЦІЇ ПОЛІТИЧН</w:t>
      </w:r>
      <w:r>
        <w:rPr>
          <w:sz w:val="28"/>
          <w:szCs w:val="28"/>
          <w:lang w:val="uk-UA"/>
        </w:rPr>
        <w:t>ОЇ</w:t>
      </w:r>
      <w:r w:rsidRPr="007B705E">
        <w:rPr>
          <w:sz w:val="28"/>
          <w:szCs w:val="28"/>
          <w:lang w:val="uk-UA"/>
        </w:rPr>
        <w:t xml:space="preserve"> ПАРТІ</w:t>
      </w:r>
      <w:r>
        <w:rPr>
          <w:sz w:val="28"/>
          <w:szCs w:val="28"/>
          <w:lang w:val="uk-UA"/>
        </w:rPr>
        <w:t>Ї</w:t>
      </w:r>
      <w:r w:rsidRPr="007B705E">
        <w:rPr>
          <w:sz w:val="28"/>
          <w:szCs w:val="28"/>
          <w:lang w:val="uk-UA"/>
        </w:rPr>
        <w:t xml:space="preserve">   «УКРАЇНСЬКА СТРАТЕГІЯ ГРОЙСМАНА»,</w:t>
      </w:r>
      <w:r>
        <w:rPr>
          <w:sz w:val="28"/>
          <w:szCs w:val="28"/>
          <w:lang w:val="uk-UA"/>
        </w:rPr>
        <w:t xml:space="preserve"> </w:t>
      </w:r>
      <w:r w:rsidRPr="007B705E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його</w:t>
      </w:r>
      <w:r w:rsidRPr="007B705E">
        <w:rPr>
          <w:sz w:val="28"/>
          <w:szCs w:val="28"/>
          <w:lang w:val="uk-UA"/>
        </w:rPr>
        <w:t xml:space="preserve"> особистої заяви про </w:t>
      </w:r>
      <w:r>
        <w:rPr>
          <w:sz w:val="28"/>
          <w:szCs w:val="28"/>
          <w:lang w:val="uk-UA"/>
        </w:rPr>
        <w:t>дострокове припинення</w:t>
      </w:r>
      <w:r w:rsidRPr="007B705E">
        <w:rPr>
          <w:sz w:val="28"/>
          <w:szCs w:val="28"/>
          <w:lang w:val="uk-UA"/>
        </w:rPr>
        <w:t xml:space="preserve">  </w:t>
      </w:r>
      <w:r w:rsidRPr="006A695C">
        <w:rPr>
          <w:sz w:val="28"/>
          <w:szCs w:val="28"/>
          <w:lang w:val="uk-UA"/>
        </w:rPr>
        <w:t>депутатських повноважень</w:t>
      </w:r>
      <w:r>
        <w:rPr>
          <w:sz w:val="28"/>
          <w:szCs w:val="28"/>
          <w:lang w:val="uk-UA"/>
        </w:rPr>
        <w:t xml:space="preserve">  та</w:t>
      </w:r>
    </w:p>
    <w:p w:rsidR="008B3472" w:rsidRPr="007B705E" w:rsidRDefault="008B3472" w:rsidP="008B3472">
      <w:pPr>
        <w:jc w:val="both"/>
        <w:rPr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Pr="007B50F4">
        <w:rPr>
          <w:rFonts w:eastAsia="Calibri"/>
          <w:sz w:val="28"/>
          <w:szCs w:val="28"/>
          <w:lang w:val="uk-UA"/>
        </w:rPr>
        <w:t xml:space="preserve"> </w:t>
      </w:r>
      <w:r w:rsidRPr="00D60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рекомендувати депутатам</w:t>
      </w:r>
      <w:r w:rsidRPr="001A0948">
        <w:rPr>
          <w:rFonts w:eastAsia="Calibri"/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скликання,</w:t>
      </w:r>
      <w:r w:rsidRPr="00B66DBE">
        <w:rPr>
          <w:sz w:val="28"/>
          <w:szCs w:val="28"/>
          <w:lang w:val="uk-UA"/>
        </w:rPr>
        <w:t xml:space="preserve"> </w:t>
      </w:r>
      <w:r w:rsidRPr="00B66DBE">
        <w:rPr>
          <w:b/>
          <w:bCs/>
          <w:sz w:val="28"/>
          <w:szCs w:val="28"/>
          <w:lang w:val="uk-UA"/>
        </w:rPr>
        <w:t>Сидорука Миколи Миколайовича</w:t>
      </w:r>
      <w:r w:rsidRPr="007B705E">
        <w:rPr>
          <w:sz w:val="28"/>
          <w:szCs w:val="28"/>
          <w:lang w:val="uk-UA"/>
        </w:rPr>
        <w:t xml:space="preserve"> обрано</w:t>
      </w:r>
      <w:r>
        <w:rPr>
          <w:sz w:val="28"/>
          <w:szCs w:val="28"/>
          <w:lang w:val="uk-UA"/>
        </w:rPr>
        <w:t>го</w:t>
      </w:r>
      <w:r w:rsidRPr="007B705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ід </w:t>
      </w:r>
      <w:r w:rsidRPr="007B705E">
        <w:rPr>
          <w:sz w:val="28"/>
          <w:szCs w:val="28"/>
          <w:lang w:val="uk-UA"/>
        </w:rPr>
        <w:t>ВІННИЦЬКОЇ ОБЛАСНОЇ ОРГАНІЗАЦІЇ ПОЛІТИЧН</w:t>
      </w:r>
      <w:r>
        <w:rPr>
          <w:sz w:val="28"/>
          <w:szCs w:val="28"/>
          <w:lang w:val="uk-UA"/>
        </w:rPr>
        <w:t>ОЇ</w:t>
      </w:r>
      <w:r w:rsidRPr="007B705E">
        <w:rPr>
          <w:sz w:val="28"/>
          <w:szCs w:val="28"/>
          <w:lang w:val="uk-UA"/>
        </w:rPr>
        <w:t xml:space="preserve"> ПАРТІ</w:t>
      </w:r>
      <w:r>
        <w:rPr>
          <w:sz w:val="28"/>
          <w:szCs w:val="28"/>
          <w:lang w:val="uk-UA"/>
        </w:rPr>
        <w:t>Ї</w:t>
      </w:r>
      <w:r w:rsidRPr="007B705E">
        <w:rPr>
          <w:sz w:val="28"/>
          <w:szCs w:val="28"/>
          <w:lang w:val="uk-UA"/>
        </w:rPr>
        <w:t xml:space="preserve">   «УКРАЇНСЬКА СТРАТЕГІЯ ГРОЙСМАНА»,  відповідно до </w:t>
      </w:r>
      <w:r>
        <w:rPr>
          <w:sz w:val="28"/>
          <w:szCs w:val="28"/>
          <w:lang w:val="uk-UA"/>
        </w:rPr>
        <w:t>його</w:t>
      </w:r>
      <w:r w:rsidRPr="007B705E">
        <w:rPr>
          <w:sz w:val="28"/>
          <w:szCs w:val="28"/>
          <w:lang w:val="uk-UA"/>
        </w:rPr>
        <w:t xml:space="preserve"> особистої заяви про </w:t>
      </w:r>
      <w:r>
        <w:rPr>
          <w:sz w:val="28"/>
          <w:szCs w:val="28"/>
          <w:lang w:val="uk-UA"/>
        </w:rPr>
        <w:t>дострокове припинення</w:t>
      </w:r>
      <w:r w:rsidRPr="007B705E">
        <w:rPr>
          <w:sz w:val="28"/>
          <w:szCs w:val="28"/>
          <w:lang w:val="uk-UA"/>
        </w:rPr>
        <w:t xml:space="preserve">  </w:t>
      </w:r>
      <w:r w:rsidRPr="006A695C">
        <w:rPr>
          <w:sz w:val="28"/>
          <w:szCs w:val="28"/>
          <w:lang w:val="uk-UA"/>
        </w:rPr>
        <w:t>депутатських повноважень</w:t>
      </w:r>
      <w:r>
        <w:rPr>
          <w:sz w:val="28"/>
          <w:szCs w:val="28"/>
          <w:lang w:val="uk-UA"/>
        </w:rPr>
        <w:t xml:space="preserve">  </w:t>
      </w:r>
    </w:p>
    <w:p w:rsidR="008B3472" w:rsidRPr="00054684" w:rsidRDefault="008B3472" w:rsidP="008B3472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054684">
        <w:rPr>
          <w:b/>
          <w:bCs/>
          <w:sz w:val="28"/>
          <w:szCs w:val="28"/>
          <w:lang w:val="uk-UA"/>
        </w:rPr>
        <w:t>ГОЛОСУВАЛИ</w:t>
      </w:r>
      <w:r w:rsidRPr="00D428B1">
        <w:rPr>
          <w:b/>
          <w:bCs/>
          <w:sz w:val="28"/>
          <w:szCs w:val="28"/>
          <w:lang w:val="uk-UA"/>
        </w:rPr>
        <w:t>:</w:t>
      </w:r>
      <w:r w:rsidRPr="00D428B1">
        <w:rPr>
          <w:sz w:val="28"/>
          <w:szCs w:val="28"/>
          <w:lang w:val="uk-UA"/>
        </w:rPr>
        <w:t xml:space="preserve"> </w:t>
      </w:r>
      <w:r w:rsidRPr="00054684">
        <w:rPr>
          <w:sz w:val="28"/>
          <w:szCs w:val="28"/>
          <w:lang w:val="uk-UA"/>
        </w:rPr>
        <w:t>«Одноголосно»</w:t>
      </w:r>
      <w:r w:rsidRPr="00D428B1">
        <w:rPr>
          <w:sz w:val="28"/>
          <w:szCs w:val="28"/>
          <w:lang w:val="uk-UA"/>
        </w:rPr>
        <w:t xml:space="preserve"> </w:t>
      </w:r>
    </w:p>
    <w:p w:rsidR="008B3472" w:rsidRDefault="008B3472" w:rsidP="008B3472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8B3472" w:rsidRPr="00054684" w:rsidRDefault="008B3472" w:rsidP="008B3472">
      <w:pPr>
        <w:jc w:val="both"/>
        <w:rPr>
          <w:b/>
          <w:bCs/>
          <w:sz w:val="28"/>
          <w:szCs w:val="28"/>
          <w:lang w:val="uk-UA"/>
        </w:rPr>
      </w:pPr>
    </w:p>
    <w:p w:rsidR="008B3472" w:rsidRDefault="008B3472" w:rsidP="008B3472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8B3472" w:rsidRPr="00B22936" w:rsidRDefault="008B3472" w:rsidP="008B3472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</w:t>
      </w:r>
      <w:r w:rsidRPr="00B22936">
        <w:rPr>
          <w:b/>
          <w:bCs/>
          <w:sz w:val="28"/>
          <w:szCs w:val="28"/>
          <w:lang w:val="uk-UA"/>
        </w:rPr>
        <w:t xml:space="preserve">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Людмила ДУДАР</w:t>
      </w:r>
      <w:r w:rsidRPr="00B22936">
        <w:rPr>
          <w:b/>
          <w:bCs/>
          <w:sz w:val="28"/>
          <w:szCs w:val="28"/>
          <w:lang w:val="uk-UA"/>
        </w:rPr>
        <w:t xml:space="preserve">             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  <w:bookmarkStart w:id="0" w:name="_GoBack"/>
      <w:bookmarkEnd w:id="0"/>
    </w:p>
    <w:sectPr w:rsidR="008B3472" w:rsidRPr="00B22936" w:rsidSect="008B347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72"/>
    <w:rsid w:val="008B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BA056"/>
  <w15:chartTrackingRefBased/>
  <w15:docId w15:val="{1E70B8B7-6A0A-4F13-AF96-C5441B75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8B3472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3472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qFormat/>
    <w:rsid w:val="008B3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910</Words>
  <Characters>5193</Characters>
  <Application>Microsoft Office Word</Application>
  <DocSecurity>0</DocSecurity>
  <Lines>43</Lines>
  <Paragraphs>12</Paragraphs>
  <ScaleCrop>false</ScaleCrop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</cp:revision>
  <dcterms:created xsi:type="dcterms:W3CDTF">2024-11-07T08:47:00Z</dcterms:created>
  <dcterms:modified xsi:type="dcterms:W3CDTF">2024-11-07T08:50:00Z</dcterms:modified>
</cp:coreProperties>
</file>